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2A2" w:rsidRDefault="009142A2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42A2">
        <w:rPr>
          <w:rFonts w:ascii="Times New Roman" w:eastAsia="Times New Roman" w:hAnsi="Times New Roman" w:cs="Times New Roman"/>
          <w:noProof/>
          <w:sz w:val="26"/>
          <w:szCs w:val="26"/>
          <w:lang w:val="cs-CZ" w:eastAsia="cs-CZ" w:bidi="ar-SA"/>
        </w:rPr>
        <w:drawing>
          <wp:inline distT="0" distB="0" distL="0" distR="0">
            <wp:extent cx="2629052" cy="66885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-Funded by the EU_POS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636" cy="671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C7C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9142A2">
        <w:rPr>
          <w:rFonts w:ascii="Times New Roman" w:eastAsia="Times New Roman" w:hAnsi="Times New Roman" w:cs="Times New Roman"/>
          <w:noProof/>
          <w:sz w:val="26"/>
          <w:szCs w:val="26"/>
          <w:lang w:val="cs-CZ" w:eastAsia="cs-CZ" w:bidi="ar-SA"/>
        </w:rPr>
        <w:drawing>
          <wp:inline distT="0" distB="0" distL="0" distR="0">
            <wp:extent cx="2668143" cy="694021"/>
            <wp:effectExtent l="19050" t="0" r="0" b="0"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2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722" t="9993" r="4372" b="12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202" cy="69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C7C" w:rsidRDefault="006A7C7C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A7C7C" w:rsidRDefault="00C15516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Závě</w:t>
      </w:r>
      <w:r w:rsidRPr="006A7C7C">
        <w:rPr>
          <w:rFonts w:ascii="Times New Roman" w:eastAsia="Times New Roman" w:hAnsi="Times New Roman" w:cs="Times New Roman"/>
          <w:b/>
          <w:bCs/>
          <w:sz w:val="26"/>
          <w:szCs w:val="26"/>
        </w:rPr>
        <w:t>rečná</w:t>
      </w:r>
      <w:proofErr w:type="spellEnd"/>
      <w:r w:rsidR="006A7C7C" w:rsidRPr="006A7C7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správa </w:t>
      </w:r>
    </w:p>
    <w:p w:rsidR="006A7C7C" w:rsidRPr="006A7C7C" w:rsidRDefault="006A7C7C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7E18F8" w:rsidRDefault="009142A2" w:rsidP="007E18F8">
      <w:pPr>
        <w:pStyle w:val="Normln1"/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Od 9. mája  do 13. mája 2022 som bol účastníkom projektu</w:t>
      </w:r>
      <w:r w:rsidR="007E18F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E18F8" w:rsidRPr="007E18F8">
        <w:rPr>
          <w:rFonts w:ascii="Times New Roman" w:eastAsia="Times New Roman" w:hAnsi="Times New Roman" w:cs="Times New Roman"/>
          <w:sz w:val="26"/>
          <w:szCs w:val="26"/>
        </w:rPr>
        <w:t xml:space="preserve">podaného </w:t>
      </w:r>
      <w:proofErr w:type="spellStart"/>
      <w:r w:rsidR="007E18F8" w:rsidRPr="007E18F8">
        <w:rPr>
          <w:rFonts w:ascii="Times New Roman" w:hAnsi="Times New Roman" w:cs="Times New Roman"/>
          <w:sz w:val="26"/>
          <w:szCs w:val="26"/>
        </w:rPr>
        <w:t>Střední</w:t>
      </w:r>
      <w:proofErr w:type="spellEnd"/>
      <w:r w:rsidR="007E18F8" w:rsidRPr="007E18F8">
        <w:rPr>
          <w:rFonts w:ascii="Times New Roman" w:hAnsi="Times New Roman" w:cs="Times New Roman"/>
          <w:sz w:val="26"/>
          <w:szCs w:val="26"/>
        </w:rPr>
        <w:t xml:space="preserve"> odborná škola stavební a </w:t>
      </w:r>
      <w:proofErr w:type="spellStart"/>
      <w:r w:rsidR="007E18F8" w:rsidRPr="007E18F8">
        <w:rPr>
          <w:rFonts w:ascii="Times New Roman" w:hAnsi="Times New Roman" w:cs="Times New Roman"/>
          <w:sz w:val="26"/>
          <w:szCs w:val="26"/>
        </w:rPr>
        <w:t>Střední</w:t>
      </w:r>
      <w:proofErr w:type="spellEnd"/>
      <w:r w:rsidR="007E18F8" w:rsidRPr="007E18F8">
        <w:rPr>
          <w:rFonts w:ascii="Times New Roman" w:hAnsi="Times New Roman" w:cs="Times New Roman"/>
          <w:sz w:val="26"/>
          <w:szCs w:val="26"/>
        </w:rPr>
        <w:t xml:space="preserve"> odborné </w:t>
      </w:r>
      <w:proofErr w:type="spellStart"/>
      <w:r w:rsidR="007E18F8" w:rsidRPr="007E18F8">
        <w:rPr>
          <w:rFonts w:ascii="Times New Roman" w:hAnsi="Times New Roman" w:cs="Times New Roman"/>
          <w:sz w:val="26"/>
          <w:szCs w:val="26"/>
        </w:rPr>
        <w:t>učiliště</w:t>
      </w:r>
      <w:proofErr w:type="spellEnd"/>
      <w:r w:rsidR="007E18F8" w:rsidRPr="007E18F8">
        <w:rPr>
          <w:rFonts w:ascii="Times New Roman" w:hAnsi="Times New Roman" w:cs="Times New Roman"/>
          <w:sz w:val="26"/>
          <w:szCs w:val="26"/>
        </w:rPr>
        <w:t xml:space="preserve"> stavební, Kolín II, Pražská 112</w:t>
      </w:r>
      <w:r w:rsidR="007E18F8">
        <w:rPr>
          <w:rFonts w:ascii="Times New Roman" w:hAnsi="Times New Roman" w:cs="Times New Roman"/>
          <w:sz w:val="26"/>
          <w:szCs w:val="26"/>
        </w:rPr>
        <w:t>.</w:t>
      </w:r>
    </w:p>
    <w:p w:rsidR="00243B92" w:rsidRDefault="00D16CCE" w:rsidP="007E18F8">
      <w:pPr>
        <w:pStyle w:val="Normln1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Aktivity pre žiakov, ktoré som realizoval výučbu zatraktívnili a priblížili školu vďaka odovzdávaniu  odborných poznatkov viac pre potreby trhu práce.</w:t>
      </w:r>
    </w:p>
    <w:p w:rsidR="00243B92" w:rsidRDefault="00D16CCE" w:rsidP="009142A2">
      <w:pPr>
        <w:pStyle w:val="Normln1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 mňa aj žiakov bolo veľmi podnetné,  zaujímavé dostať príležitosť, vyskúšať si napríklad výučbu v tandeme.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Na našej škole som učiteľ odborných predmetov a učil som aj odborný výcvik, robil som stavbyvedúceho, dobre poznám hostiteľskú školu, profil absolventov, preto som sa aktívne podieľal na príprave obsahu stáže.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Dĺžka môjho pobytu bola naplánovaná na 5 dní. V programe bolo počítané so zapojením do teoretickej výučby odborných predmetov, ale aj časť výučby v dielňach odborného výcviku.  Mám certifikát v oblasti elektronických zabezpečovacích systémov, zabezpečovacích zariadení domov,  budov a motorových vozidiel. Tieto odborné znalosti vhodne doplňujú ŠVP učebného oboru Elektrikár a študijného oboru Mechanik IEZ.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 prednáškach som uplatňoval dobré príklady z praxe, pričom som sa snažil  uplatňovať nasledujúce výučbové metódy: workshop, projektová výučba, seminár, tandemová výučba s domácim českým pedagógom. Bol som zapojený do výučby posledných 2 ročníkov oboch oborov, výučba  bola vždy prispôsobená  potrebám žiakov. Pre lepšiu  demonštráciu príkladov z praxe bola využitá ICT technika. Po celú dobu pobytu som mal k dispozícii  mentora z hostiteľskej školy. Každý deň prebehla spätná väzba - reflexia a vyhodnotenie prebratých  aktivít. V programe bol vyhradený  priestor pre preberanie skúseností a príkladov dobrej praxe s pedagógmi hostiteľskej školy.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Informáciu o zapojení do projektu výučby v nových podmienkach v zahraničnej partnerskej škole som prezentoval pred kolegami našej školy a budem prezentovať na DOD, náboroch, pred širokou verejnosťou, čím bude zaistená publicita.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Projekt priniesol  výhody žiakom, pedagógom oboch škôl. Žiaci získali nové poznatky z oblasti elektronických zabezpečovacích systémov, ponúkol som im nové súvislosti, nový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pohľad na učivo. Žiaci boli stimulovaní k ďalšiemu vzdelávaniu, zníži sa riziko predčasného ukončenia školskej dochádzky. Žiakov som motivoval k ďalšiemu študijnému úsiliu, k zapojeniu sa do ostatných projektov. Žiaci si zvýšili svoje kompetencie a ich konkurencieschopnosť na trhu práce.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Hlavný prínos pre pedagógov z oboch škôl je náš odborný rast - nové znalosti a zručnosti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(tandemová výučba, zdieľanie príkladov dobré praxe, obohatenie odbornej terminológie). Nové skúsenosti budú následne využívané pri výučbe, úprave ŠKVP, strategických plánov rozvoja škôl.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Plán – zámer č.1 : V žiakoch bol cieľ ich osobný a profesijný rozvoj, zvýšení ich motivácia k vzdelávaniu, k zapojovaniu do školských aktivít, zvýšení ich konkurencieschopnosti na trhu práce.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Plán – zámer č.2 : Realizáciou projektu sme dosiahli zvýšenie profesijných kompetencií pedagógov školy. Motivovať je k zavádzaniu nových metód.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Plán – zámer č.3 : Cieľom  bolo ponúknuť žiakom pestrejší a atraktívnejšiu výučbu, predchádzať  neúspechu.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Svojím pôsobením som ponúkol spätnú väzbu na školu, ponúkol som nový pohľad „ nestranný z vonku“.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Vedenie školy je týmto výzvam otvorene naklonené a pripravené navrhované zmeny implementovať do života školy. Tak isto dobré podnety chcem zaviesť do výučby aj na našej škole.</w:t>
      </w:r>
    </w:p>
    <w:p w:rsidR="00243B92" w:rsidRDefault="00D16CCE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 záver by som chcel poďakovať za možnosť stáže a za prijatie v partnerskej škole. Veľmi ma to obohatilo. Navrhujem ideálnu dĺžku stáže 10 dní, lebo sme mali málo času na dôkladnejšiu výmenu skúseností a hlbšiu analýzu príkladov dobrej praxe.</w:t>
      </w:r>
    </w:p>
    <w:p w:rsidR="00243B92" w:rsidRDefault="00243B92">
      <w:pPr>
        <w:pStyle w:val="Normln1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</w:rPr>
      </w:pPr>
    </w:p>
    <w:p w:rsidR="00243B92" w:rsidRDefault="009142A2">
      <w:pPr>
        <w:pStyle w:val="Normln1"/>
      </w:pPr>
      <w:r>
        <w:t>Príloh</w:t>
      </w:r>
      <w:r w:rsidR="00004B2B">
        <w:t>y</w:t>
      </w:r>
    </w:p>
    <w:p w:rsidR="009142A2" w:rsidRDefault="009142A2">
      <w:pPr>
        <w:pStyle w:val="Normln1"/>
      </w:pPr>
      <w:r>
        <w:rPr>
          <w:noProof/>
          <w:lang w:val="cs-CZ" w:eastAsia="cs-CZ" w:bidi="ar-SA"/>
        </w:rPr>
        <w:drawing>
          <wp:inline distT="0" distB="0" distL="0" distR="0">
            <wp:extent cx="5321046" cy="3990785"/>
            <wp:effectExtent l="1905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72" cy="399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7C7C" w:rsidRDefault="006A7C7C" w:rsidP="006A7C7C">
      <w:pPr>
        <w:pStyle w:val="Normln1"/>
      </w:pPr>
      <w:r>
        <w:t>Príloha č.1 Titulný list prednášky „Elektronické zabezpečenie budov</w:t>
      </w:r>
      <w:r w:rsidR="00004B2B">
        <w:t>“</w:t>
      </w:r>
    </w:p>
    <w:p w:rsidR="006A7C7C" w:rsidRDefault="006A7C7C">
      <w:pPr>
        <w:pStyle w:val="Normln1"/>
      </w:pPr>
    </w:p>
    <w:p w:rsidR="007E18F8" w:rsidRDefault="007E18F8">
      <w:pPr>
        <w:pStyle w:val="Normln1"/>
      </w:pPr>
    </w:p>
    <w:p w:rsidR="007E18F8" w:rsidRPr="007E18F8" w:rsidRDefault="007E18F8" w:rsidP="007E18F8">
      <w:pPr>
        <w:pStyle w:val="Normln1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E18F8">
        <w:rPr>
          <w:rFonts w:ascii="Times New Roman" w:hAnsi="Times New Roman" w:cs="Times New Roman"/>
          <w:sz w:val="28"/>
          <w:szCs w:val="28"/>
        </w:rPr>
        <w:t xml:space="preserve">Ing. Ján </w:t>
      </w:r>
      <w:proofErr w:type="spellStart"/>
      <w:r w:rsidRPr="007E18F8">
        <w:rPr>
          <w:rFonts w:ascii="Times New Roman" w:hAnsi="Times New Roman" w:cs="Times New Roman"/>
          <w:sz w:val="28"/>
          <w:szCs w:val="28"/>
        </w:rPr>
        <w:t>Mašír</w:t>
      </w:r>
      <w:proofErr w:type="spellEnd"/>
      <w:r w:rsidRPr="007E18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7E18F8" w:rsidRPr="007E18F8" w:rsidSect="00243B9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243B92"/>
    <w:rsid w:val="00004B2B"/>
    <w:rsid w:val="00243B92"/>
    <w:rsid w:val="0051525D"/>
    <w:rsid w:val="006A7C7C"/>
    <w:rsid w:val="007E18F8"/>
    <w:rsid w:val="009142A2"/>
    <w:rsid w:val="00B40AE1"/>
    <w:rsid w:val="00C15516"/>
    <w:rsid w:val="00D1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00C30"/>
  <w15:docId w15:val="{1F0C3511-4361-472B-86E3-2CFB2E0E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s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rsid w:val="00243B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243B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243B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243B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rsid w:val="00243B92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1"/>
    <w:next w:val="Normln1"/>
    <w:rsid w:val="00243B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243B92"/>
  </w:style>
  <w:style w:type="table" w:customStyle="1" w:styleId="TableNormal">
    <w:name w:val="Table Normal"/>
    <w:rsid w:val="00243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243B92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243B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42A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42A2"/>
    <w:rPr>
      <w:rFonts w:ascii="Tahoma" w:hAnsi="Tahoma" w:cs="Tahoma"/>
      <w:sz w:val="16"/>
      <w:szCs w:val="14"/>
    </w:rPr>
  </w:style>
  <w:style w:type="paragraph" w:styleId="Normlnweb">
    <w:name w:val="Normal (Web)"/>
    <w:basedOn w:val="Normln"/>
    <w:uiPriority w:val="99"/>
    <w:semiHidden/>
    <w:unhideWhenUsed/>
    <w:rsid w:val="007E1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Mašír</dc:creator>
  <cp:lastModifiedBy>Lektor</cp:lastModifiedBy>
  <cp:revision>9</cp:revision>
  <dcterms:created xsi:type="dcterms:W3CDTF">2022-06-24T10:10:00Z</dcterms:created>
  <dcterms:modified xsi:type="dcterms:W3CDTF">2023-01-10T08:11:00Z</dcterms:modified>
</cp:coreProperties>
</file>